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0013" w:rsidRPr="00C00013" w:rsidRDefault="00C00013" w:rsidP="00C00013">
      <w:pPr>
        <w:spacing w:after="0" w:line="240" w:lineRule="auto"/>
        <w:rPr>
          <w:rFonts w:ascii="Times New Roman" w:eastAsia="Times New Roman" w:hAnsi="Times New Roman" w:cs="Times New Roman"/>
          <w:sz w:val="24"/>
          <w:szCs w:val="24"/>
        </w:rPr>
      </w:pPr>
      <w:r w:rsidRPr="00C00013">
        <w:rPr>
          <w:rFonts w:ascii="Arial" w:eastAsia="Times New Roman" w:hAnsi="Arial" w:cs="Arial"/>
          <w:b/>
          <w:bCs/>
          <w:color w:val="000000"/>
          <w:highlight w:val="yellow"/>
        </w:rPr>
        <w:t>Vision Statement</w:t>
      </w:r>
    </w:p>
    <w:p w:rsidR="00C00013" w:rsidRPr="00C00013" w:rsidRDefault="00C00013" w:rsidP="00C00013">
      <w:pPr>
        <w:spacing w:after="0" w:line="240" w:lineRule="auto"/>
        <w:jc w:val="both"/>
        <w:rPr>
          <w:rFonts w:ascii="Times New Roman" w:eastAsia="Times New Roman" w:hAnsi="Times New Roman" w:cs="Times New Roman"/>
          <w:sz w:val="24"/>
          <w:szCs w:val="24"/>
        </w:rPr>
      </w:pPr>
      <w:r w:rsidRPr="00C00013">
        <w:rPr>
          <w:rFonts w:ascii="Arial" w:eastAsia="Times New Roman" w:hAnsi="Arial" w:cs="Arial"/>
          <w:color w:val="000000"/>
        </w:rPr>
        <w:t xml:space="preserve">Avengers Incorporated is one of the top wireless services in America’s. The company was founded in 2016 by several entrepreneurs in Cal State University of Los Angeles. It believes it can provide an affordable quality product with above average features for everyone. The company provides service and innovation to millions of customers with the agreement to have high standards in practicing corporate social responsibility. It is based in Manhattan Beach, California, Avengers US has expanded business in </w:t>
      </w:r>
      <w:proofErr w:type="spellStart"/>
      <w:r w:rsidRPr="00C00013">
        <w:rPr>
          <w:rFonts w:ascii="Arial" w:eastAsia="Times New Roman" w:hAnsi="Arial" w:cs="Arial"/>
          <w:color w:val="000000"/>
        </w:rPr>
        <w:t>Pandau</w:t>
      </w:r>
      <w:proofErr w:type="spellEnd"/>
      <w:r w:rsidRPr="00C00013">
        <w:rPr>
          <w:rFonts w:ascii="Arial" w:eastAsia="Times New Roman" w:hAnsi="Arial" w:cs="Arial"/>
          <w:color w:val="000000"/>
        </w:rPr>
        <w:t>, India in 2017. It is one of the fastest growing company in America in Forbes 100 in less than three years.</w:t>
      </w:r>
    </w:p>
    <w:p w:rsidR="00C00013" w:rsidRPr="00C00013" w:rsidRDefault="00C00013" w:rsidP="00C00013">
      <w:pPr>
        <w:spacing w:after="0" w:line="240" w:lineRule="auto"/>
        <w:rPr>
          <w:rFonts w:ascii="Times New Roman" w:eastAsia="Times New Roman" w:hAnsi="Times New Roman" w:cs="Times New Roman"/>
          <w:sz w:val="24"/>
          <w:szCs w:val="24"/>
        </w:rPr>
      </w:pPr>
    </w:p>
    <w:p w:rsidR="00C00013" w:rsidRPr="00C00013" w:rsidRDefault="00C00013" w:rsidP="00C00013">
      <w:pPr>
        <w:spacing w:after="0" w:line="240" w:lineRule="auto"/>
        <w:jc w:val="both"/>
        <w:rPr>
          <w:rFonts w:ascii="Times New Roman" w:eastAsia="Times New Roman" w:hAnsi="Times New Roman" w:cs="Times New Roman"/>
          <w:sz w:val="24"/>
          <w:szCs w:val="24"/>
        </w:rPr>
      </w:pPr>
      <w:r w:rsidRPr="00C00013">
        <w:rPr>
          <w:rFonts w:ascii="Arial" w:eastAsia="Times New Roman" w:hAnsi="Arial" w:cs="Arial"/>
          <w:color w:val="000000"/>
        </w:rPr>
        <w:t xml:space="preserve">Our vision is to expand not only as a business but as a company that changes the way the world does. To change through the years with innovation through our products. Create diversity among our customers and employees. To grow from the expansion of our company in places all over the globe. </w:t>
      </w:r>
    </w:p>
    <w:p w:rsidR="00C00013" w:rsidRPr="00C00013" w:rsidRDefault="00C00013" w:rsidP="00C00013">
      <w:pPr>
        <w:spacing w:after="240" w:line="240" w:lineRule="auto"/>
        <w:rPr>
          <w:rFonts w:ascii="Times New Roman" w:eastAsia="Times New Roman" w:hAnsi="Times New Roman" w:cs="Times New Roman"/>
          <w:sz w:val="24"/>
          <w:szCs w:val="24"/>
        </w:rPr>
      </w:pPr>
      <w:r w:rsidRPr="00C00013">
        <w:rPr>
          <w:rFonts w:ascii="Times New Roman" w:eastAsia="Times New Roman" w:hAnsi="Times New Roman" w:cs="Times New Roman"/>
          <w:sz w:val="24"/>
          <w:szCs w:val="24"/>
        </w:rPr>
        <w:br/>
      </w:r>
    </w:p>
    <w:p w:rsidR="00C00013" w:rsidRPr="00C00013" w:rsidRDefault="00C00013" w:rsidP="00C00013">
      <w:pPr>
        <w:spacing w:after="0" w:line="240" w:lineRule="auto"/>
        <w:rPr>
          <w:rFonts w:ascii="Times New Roman" w:eastAsia="Times New Roman" w:hAnsi="Times New Roman" w:cs="Times New Roman"/>
          <w:sz w:val="24"/>
          <w:szCs w:val="24"/>
        </w:rPr>
      </w:pPr>
      <w:r w:rsidRPr="00C00013">
        <w:rPr>
          <w:rFonts w:ascii="Arial" w:eastAsia="Times New Roman" w:hAnsi="Arial" w:cs="Arial"/>
          <w:b/>
          <w:bCs/>
          <w:color w:val="000000"/>
          <w:highlight w:val="yellow"/>
        </w:rPr>
        <w:t>Mission Statement</w:t>
      </w:r>
    </w:p>
    <w:p w:rsidR="00C00013" w:rsidRPr="00C00013" w:rsidRDefault="00C00013" w:rsidP="00C00013">
      <w:pPr>
        <w:spacing w:after="0" w:line="240" w:lineRule="auto"/>
        <w:jc w:val="both"/>
        <w:rPr>
          <w:rFonts w:ascii="Times New Roman" w:eastAsia="Times New Roman" w:hAnsi="Times New Roman" w:cs="Times New Roman"/>
          <w:sz w:val="24"/>
          <w:szCs w:val="24"/>
        </w:rPr>
      </w:pPr>
      <w:r w:rsidRPr="00C00013">
        <w:rPr>
          <w:rFonts w:ascii="Arial" w:eastAsia="Times New Roman" w:hAnsi="Arial" w:cs="Arial"/>
          <w:color w:val="000000"/>
        </w:rPr>
        <w:t xml:space="preserve">To be an environmental friendly cell phone company where its users will not be harmed. Avengers Incorporated believes in continuously looking for innovative ways to improve its products and services. It also believes customers are the top priority and it provides top excellent customer services, and to grow and educate their agents to assist in leading top connection in communications. </w:t>
      </w:r>
    </w:p>
    <w:p w:rsidR="00C00013" w:rsidRPr="00C00013" w:rsidRDefault="00C00013" w:rsidP="00C00013">
      <w:pPr>
        <w:spacing w:after="240" w:line="240" w:lineRule="auto"/>
        <w:rPr>
          <w:rFonts w:ascii="Times New Roman" w:eastAsia="Times New Roman" w:hAnsi="Times New Roman" w:cs="Times New Roman"/>
          <w:sz w:val="24"/>
          <w:szCs w:val="24"/>
        </w:rPr>
      </w:pPr>
      <w:r w:rsidRPr="00C00013">
        <w:rPr>
          <w:rFonts w:ascii="Times New Roman" w:eastAsia="Times New Roman" w:hAnsi="Times New Roman" w:cs="Times New Roman"/>
          <w:sz w:val="24"/>
          <w:szCs w:val="24"/>
        </w:rPr>
        <w:br/>
      </w:r>
      <w:r w:rsidRPr="00C00013">
        <w:rPr>
          <w:rFonts w:ascii="Times New Roman" w:eastAsia="Times New Roman" w:hAnsi="Times New Roman" w:cs="Times New Roman"/>
          <w:sz w:val="24"/>
          <w:szCs w:val="24"/>
        </w:rPr>
        <w:br/>
      </w:r>
      <w:r w:rsidRPr="00C00013">
        <w:rPr>
          <w:rFonts w:ascii="Times New Roman" w:eastAsia="Times New Roman" w:hAnsi="Times New Roman" w:cs="Times New Roman"/>
          <w:sz w:val="24"/>
          <w:szCs w:val="24"/>
        </w:rPr>
        <w:br/>
      </w:r>
      <w:r w:rsidRPr="00C00013">
        <w:rPr>
          <w:rFonts w:ascii="Times New Roman" w:eastAsia="Times New Roman" w:hAnsi="Times New Roman" w:cs="Times New Roman"/>
          <w:sz w:val="24"/>
          <w:szCs w:val="24"/>
        </w:rPr>
        <w:br/>
      </w:r>
      <w:r w:rsidRPr="00C00013">
        <w:rPr>
          <w:rFonts w:ascii="Times New Roman" w:eastAsia="Times New Roman" w:hAnsi="Times New Roman" w:cs="Times New Roman"/>
          <w:sz w:val="24"/>
          <w:szCs w:val="24"/>
        </w:rPr>
        <w:br/>
      </w:r>
      <w:r w:rsidRPr="00C00013">
        <w:rPr>
          <w:rFonts w:ascii="Times New Roman" w:eastAsia="Times New Roman" w:hAnsi="Times New Roman" w:cs="Times New Roman"/>
          <w:sz w:val="24"/>
          <w:szCs w:val="24"/>
        </w:rPr>
        <w:br/>
      </w:r>
      <w:r w:rsidRPr="00C00013">
        <w:rPr>
          <w:rFonts w:ascii="Times New Roman" w:eastAsia="Times New Roman" w:hAnsi="Times New Roman" w:cs="Times New Roman"/>
          <w:sz w:val="24"/>
          <w:szCs w:val="24"/>
        </w:rPr>
        <w:br/>
      </w:r>
      <w:r w:rsidRPr="00C00013">
        <w:rPr>
          <w:rFonts w:ascii="Times New Roman" w:eastAsia="Times New Roman" w:hAnsi="Times New Roman" w:cs="Times New Roman"/>
          <w:sz w:val="24"/>
          <w:szCs w:val="24"/>
        </w:rPr>
        <w:br/>
      </w:r>
      <w:r w:rsidRPr="00C00013">
        <w:rPr>
          <w:rFonts w:ascii="Times New Roman" w:eastAsia="Times New Roman" w:hAnsi="Times New Roman" w:cs="Times New Roman"/>
          <w:sz w:val="24"/>
          <w:szCs w:val="24"/>
        </w:rPr>
        <w:br/>
      </w:r>
      <w:r w:rsidRPr="00C00013">
        <w:rPr>
          <w:rFonts w:ascii="Times New Roman" w:eastAsia="Times New Roman" w:hAnsi="Times New Roman" w:cs="Times New Roman"/>
          <w:sz w:val="24"/>
          <w:szCs w:val="24"/>
        </w:rPr>
        <w:br/>
      </w:r>
      <w:r w:rsidRPr="00C00013">
        <w:rPr>
          <w:rFonts w:ascii="Times New Roman" w:eastAsia="Times New Roman" w:hAnsi="Times New Roman" w:cs="Times New Roman"/>
          <w:sz w:val="24"/>
          <w:szCs w:val="24"/>
        </w:rPr>
        <w:br/>
      </w:r>
      <w:r w:rsidRPr="00C00013">
        <w:rPr>
          <w:rFonts w:ascii="Times New Roman" w:eastAsia="Times New Roman" w:hAnsi="Times New Roman" w:cs="Times New Roman"/>
          <w:sz w:val="24"/>
          <w:szCs w:val="24"/>
        </w:rPr>
        <w:br/>
      </w:r>
      <w:r w:rsidRPr="00C00013">
        <w:rPr>
          <w:rFonts w:ascii="Times New Roman" w:eastAsia="Times New Roman" w:hAnsi="Times New Roman" w:cs="Times New Roman"/>
          <w:sz w:val="24"/>
          <w:szCs w:val="24"/>
        </w:rPr>
        <w:br/>
      </w:r>
      <w:r w:rsidRPr="00C00013">
        <w:rPr>
          <w:rFonts w:ascii="Times New Roman" w:eastAsia="Times New Roman" w:hAnsi="Times New Roman" w:cs="Times New Roman"/>
          <w:sz w:val="24"/>
          <w:szCs w:val="24"/>
        </w:rPr>
        <w:br/>
      </w:r>
      <w:r w:rsidRPr="00C00013">
        <w:rPr>
          <w:rFonts w:ascii="Times New Roman" w:eastAsia="Times New Roman" w:hAnsi="Times New Roman" w:cs="Times New Roman"/>
          <w:sz w:val="24"/>
          <w:szCs w:val="24"/>
        </w:rPr>
        <w:br/>
      </w:r>
      <w:r w:rsidRPr="00C00013">
        <w:rPr>
          <w:rFonts w:ascii="Times New Roman" w:eastAsia="Times New Roman" w:hAnsi="Times New Roman" w:cs="Times New Roman"/>
          <w:sz w:val="24"/>
          <w:szCs w:val="24"/>
        </w:rPr>
        <w:br/>
      </w:r>
    </w:p>
    <w:p w:rsidR="00C00013" w:rsidRPr="00C00013" w:rsidRDefault="00C00013" w:rsidP="00C00013">
      <w:pPr>
        <w:spacing w:after="0" w:line="240" w:lineRule="auto"/>
        <w:rPr>
          <w:rFonts w:ascii="Times New Roman" w:eastAsia="Times New Roman" w:hAnsi="Times New Roman" w:cs="Times New Roman"/>
          <w:sz w:val="24"/>
          <w:szCs w:val="24"/>
        </w:rPr>
      </w:pPr>
      <w:r w:rsidRPr="00C00013">
        <w:rPr>
          <w:rFonts w:ascii="Arial" w:eastAsia="Times New Roman" w:hAnsi="Arial" w:cs="Arial"/>
          <w:b/>
          <w:bCs/>
          <w:color w:val="000000"/>
          <w:highlight w:val="yellow"/>
        </w:rPr>
        <w:t>Objectives-(Goals)-Chart of Preliminary &amp; Final Weighting Factors</w:t>
      </w:r>
    </w:p>
    <w:p w:rsidR="00C00013" w:rsidRPr="00C00013" w:rsidRDefault="00C00013" w:rsidP="00C00013">
      <w:pPr>
        <w:spacing w:after="0" w:line="240" w:lineRule="auto"/>
        <w:rPr>
          <w:rFonts w:ascii="Times New Roman" w:eastAsia="Times New Roman" w:hAnsi="Times New Roman" w:cs="Times New Roman"/>
          <w:sz w:val="24"/>
          <w:szCs w:val="24"/>
        </w:rPr>
      </w:pPr>
    </w:p>
    <w:p w:rsidR="00C00013" w:rsidRPr="00C00013" w:rsidRDefault="00C00013" w:rsidP="00C00013">
      <w:pPr>
        <w:spacing w:after="0" w:line="480" w:lineRule="auto"/>
        <w:ind w:firstLine="720"/>
        <w:rPr>
          <w:rFonts w:ascii="Times New Roman" w:eastAsia="Times New Roman" w:hAnsi="Times New Roman" w:cs="Times New Roman"/>
          <w:sz w:val="24"/>
          <w:szCs w:val="24"/>
        </w:rPr>
      </w:pPr>
      <w:r w:rsidRPr="00C00013">
        <w:rPr>
          <w:rFonts w:ascii="Arial" w:eastAsia="Times New Roman" w:hAnsi="Arial" w:cs="Arial"/>
          <w:color w:val="000000"/>
        </w:rPr>
        <w:t xml:space="preserve">When Avengers Inc. was created we aimed to produce high-quality products affordable to all. In order to do so, we set many goals to be able to reach our targets. From the beginning, we have focused on investing in training in order to create efficiency in our production line. By doing so, we would reduce production cost and decrease expenses which would allow us to </w:t>
      </w:r>
      <w:r w:rsidRPr="00C00013">
        <w:rPr>
          <w:rFonts w:ascii="Arial" w:eastAsia="Times New Roman" w:hAnsi="Arial" w:cs="Arial"/>
          <w:color w:val="000000"/>
        </w:rPr>
        <w:lastRenderedPageBreak/>
        <w:t xml:space="preserve">produce high-quality products for a lower price than the competition. </w:t>
      </w:r>
      <w:r w:rsidRPr="00C00013">
        <w:rPr>
          <w:rFonts w:ascii="Times New Roman" w:eastAsia="Times New Roman" w:hAnsi="Times New Roman" w:cs="Times New Roman"/>
          <w:noProof/>
          <w:sz w:val="24"/>
          <w:szCs w:val="24"/>
        </w:rPr>
        <w:drawing>
          <wp:inline distT="0" distB="0" distL="0" distR="0" wp14:anchorId="58E50950" wp14:editId="6F9E1E6B">
            <wp:extent cx="2171700" cy="1409700"/>
            <wp:effectExtent l="0" t="0" r="0" b="0"/>
            <wp:docPr id="2" name="Picture 2" descr="https://lh4.googleusercontent.com/moih87HGViqmi4yjwifWe93a9ZLQarso1k0XVkz4YDW5Q_31UbKp-IFcZVMMaRofuM5Znf6SrRQqGgg818vdaNXQefKbd9i6g6iy-PMm7MkcMuUOKCG-YGc_NgCRylKivbvO3h2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4.googleusercontent.com/moih87HGViqmi4yjwifWe93a9ZLQarso1k0XVkz4YDW5Q_31UbKp-IFcZVMMaRofuM5Znf6SrRQqGgg818vdaNXQefKbd9i6g6iy-PMm7MkcMuUOKCG-YGc_NgCRylKivbvO3h2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71700" cy="1409700"/>
                    </a:xfrm>
                    <a:prstGeom prst="rect">
                      <a:avLst/>
                    </a:prstGeom>
                    <a:noFill/>
                    <a:ln>
                      <a:noFill/>
                    </a:ln>
                  </pic:spPr>
                </pic:pic>
              </a:graphicData>
            </a:graphic>
          </wp:inline>
        </w:drawing>
      </w:r>
    </w:p>
    <w:p w:rsidR="00C00013" w:rsidRPr="00C00013" w:rsidRDefault="00C00013" w:rsidP="00C00013">
      <w:pPr>
        <w:spacing w:after="240" w:line="240" w:lineRule="auto"/>
        <w:rPr>
          <w:rFonts w:ascii="Times New Roman" w:eastAsia="Times New Roman" w:hAnsi="Times New Roman" w:cs="Times New Roman"/>
          <w:sz w:val="24"/>
          <w:szCs w:val="24"/>
        </w:rPr>
      </w:pPr>
      <w:r w:rsidRPr="00C00013">
        <w:rPr>
          <w:rFonts w:ascii="Times New Roman" w:eastAsia="Times New Roman" w:hAnsi="Times New Roman" w:cs="Times New Roman"/>
          <w:sz w:val="24"/>
          <w:szCs w:val="24"/>
        </w:rPr>
        <w:br/>
      </w:r>
      <w:r w:rsidRPr="00C00013">
        <w:rPr>
          <w:rFonts w:ascii="Times New Roman" w:eastAsia="Times New Roman" w:hAnsi="Times New Roman" w:cs="Times New Roman"/>
          <w:sz w:val="24"/>
          <w:szCs w:val="24"/>
        </w:rPr>
        <w:br/>
      </w:r>
    </w:p>
    <w:p w:rsidR="00C00013" w:rsidRDefault="00C00013" w:rsidP="00C00013">
      <w:pPr>
        <w:spacing w:after="0" w:line="240" w:lineRule="auto"/>
        <w:rPr>
          <w:rFonts w:ascii="Arial" w:eastAsia="Times New Roman" w:hAnsi="Arial" w:cs="Arial"/>
          <w:b/>
          <w:bCs/>
          <w:color w:val="000000"/>
        </w:rPr>
      </w:pPr>
      <w:proofErr w:type="spellStart"/>
      <w:r w:rsidRPr="00C00013">
        <w:rPr>
          <w:rFonts w:ascii="Arial" w:eastAsia="Times New Roman" w:hAnsi="Arial" w:cs="Arial"/>
          <w:b/>
          <w:bCs/>
          <w:color w:val="000000"/>
          <w:highlight w:val="yellow"/>
        </w:rPr>
        <w:t>Swot</w:t>
      </w:r>
      <w:proofErr w:type="spellEnd"/>
      <w:r w:rsidRPr="00C00013">
        <w:rPr>
          <w:rFonts w:ascii="Arial" w:eastAsia="Times New Roman" w:hAnsi="Arial" w:cs="Arial"/>
          <w:b/>
          <w:bCs/>
          <w:color w:val="000000"/>
          <w:highlight w:val="yellow"/>
        </w:rPr>
        <w:t xml:space="preserve"> Analysis</w:t>
      </w:r>
      <w:r>
        <w:rPr>
          <w:rFonts w:ascii="Arial" w:eastAsia="Times New Roman" w:hAnsi="Arial" w:cs="Arial"/>
          <w:b/>
          <w:bCs/>
          <w:color w:val="000000"/>
        </w:rPr>
        <w:t>:</w:t>
      </w:r>
    </w:p>
    <w:p w:rsidR="00C00013" w:rsidRPr="00C00013" w:rsidRDefault="00C00013" w:rsidP="00C00013">
      <w:pPr>
        <w:spacing w:after="0" w:line="240" w:lineRule="auto"/>
        <w:rPr>
          <w:rFonts w:ascii="Arial" w:eastAsia="Times New Roman" w:hAnsi="Arial" w:cs="Arial"/>
          <w:b/>
          <w:bCs/>
          <w:color w:val="000000"/>
          <w:highlight w:val="yellow"/>
        </w:rPr>
      </w:pPr>
      <w:r w:rsidRPr="00C00013">
        <w:rPr>
          <w:rFonts w:ascii="Arial" w:eastAsia="Times New Roman" w:hAnsi="Arial" w:cs="Arial"/>
          <w:b/>
          <w:bCs/>
          <w:color w:val="000000"/>
          <w:highlight w:val="yellow"/>
        </w:rPr>
        <w:t>Strengths:</w:t>
      </w:r>
    </w:p>
    <w:p w:rsidR="00C00013" w:rsidRPr="00C00013" w:rsidRDefault="00C00013" w:rsidP="00C00013">
      <w:pPr>
        <w:spacing w:after="0" w:line="240" w:lineRule="auto"/>
        <w:rPr>
          <w:rFonts w:ascii="Arial" w:eastAsia="Times New Roman" w:hAnsi="Arial" w:cs="Arial"/>
          <w:b/>
          <w:bCs/>
          <w:color w:val="000000"/>
          <w:highlight w:val="yellow"/>
        </w:rPr>
      </w:pPr>
      <w:r w:rsidRPr="00C00013">
        <w:rPr>
          <w:rFonts w:ascii="Arial" w:eastAsia="Times New Roman" w:hAnsi="Arial" w:cs="Arial"/>
          <w:b/>
          <w:bCs/>
          <w:color w:val="000000"/>
          <w:highlight w:val="yellow"/>
        </w:rPr>
        <w:t>Weakness:</w:t>
      </w:r>
    </w:p>
    <w:p w:rsidR="00C00013" w:rsidRPr="00C00013" w:rsidRDefault="00C00013" w:rsidP="00C00013">
      <w:pPr>
        <w:spacing w:after="0" w:line="240" w:lineRule="auto"/>
        <w:rPr>
          <w:rFonts w:ascii="Arial" w:eastAsia="Times New Roman" w:hAnsi="Arial" w:cs="Arial"/>
          <w:b/>
          <w:bCs/>
          <w:color w:val="000000"/>
          <w:highlight w:val="yellow"/>
        </w:rPr>
      </w:pPr>
      <w:r w:rsidRPr="00C00013">
        <w:rPr>
          <w:rFonts w:ascii="Arial" w:eastAsia="Times New Roman" w:hAnsi="Arial" w:cs="Arial"/>
          <w:b/>
          <w:bCs/>
          <w:color w:val="000000"/>
          <w:highlight w:val="yellow"/>
        </w:rPr>
        <w:t>Opportunities:</w:t>
      </w:r>
    </w:p>
    <w:p w:rsidR="00C00013" w:rsidRPr="00C00013" w:rsidRDefault="00C00013" w:rsidP="00C00013">
      <w:pPr>
        <w:spacing w:after="0" w:line="240" w:lineRule="auto"/>
        <w:rPr>
          <w:rFonts w:ascii="Times New Roman" w:eastAsia="Times New Roman" w:hAnsi="Times New Roman" w:cs="Times New Roman"/>
          <w:sz w:val="24"/>
          <w:szCs w:val="24"/>
        </w:rPr>
      </w:pPr>
      <w:r w:rsidRPr="00C00013">
        <w:rPr>
          <w:rFonts w:ascii="Arial" w:eastAsia="Times New Roman" w:hAnsi="Arial" w:cs="Arial"/>
          <w:b/>
          <w:bCs/>
          <w:color w:val="000000"/>
          <w:highlight w:val="yellow"/>
        </w:rPr>
        <w:t>Threats:</w:t>
      </w:r>
    </w:p>
    <w:p w:rsidR="00C00013" w:rsidRPr="00C00013" w:rsidRDefault="00C00013" w:rsidP="00C00013">
      <w:pPr>
        <w:spacing w:after="240" w:line="240" w:lineRule="auto"/>
        <w:rPr>
          <w:rFonts w:ascii="Times New Roman" w:eastAsia="Times New Roman" w:hAnsi="Times New Roman" w:cs="Times New Roman"/>
          <w:sz w:val="24"/>
          <w:szCs w:val="24"/>
        </w:rPr>
      </w:pPr>
      <w:r w:rsidRPr="00C00013">
        <w:rPr>
          <w:rFonts w:ascii="Times New Roman" w:eastAsia="Times New Roman" w:hAnsi="Times New Roman" w:cs="Times New Roman"/>
          <w:sz w:val="24"/>
          <w:szCs w:val="24"/>
        </w:rPr>
        <w:br/>
      </w:r>
    </w:p>
    <w:p w:rsidR="00C00013" w:rsidRPr="00C00013" w:rsidRDefault="00C00013" w:rsidP="00C00013">
      <w:pPr>
        <w:spacing w:after="0" w:line="240" w:lineRule="auto"/>
        <w:rPr>
          <w:rFonts w:ascii="Times New Roman" w:eastAsia="Times New Roman" w:hAnsi="Times New Roman" w:cs="Times New Roman"/>
          <w:sz w:val="24"/>
          <w:szCs w:val="24"/>
        </w:rPr>
      </w:pPr>
      <w:r w:rsidRPr="00CE6AC4">
        <w:rPr>
          <w:rFonts w:ascii="Arial" w:eastAsia="Times New Roman" w:hAnsi="Arial" w:cs="Arial"/>
          <w:b/>
          <w:bCs/>
          <w:color w:val="000000"/>
          <w:highlight w:val="yellow"/>
        </w:rPr>
        <w:t>Strategy</w:t>
      </w:r>
    </w:p>
    <w:p w:rsidR="00CE6AC4" w:rsidRDefault="00C00013" w:rsidP="00C00013">
      <w:pPr>
        <w:spacing w:after="0" w:line="240" w:lineRule="auto"/>
        <w:rPr>
          <w:rFonts w:ascii="Arial" w:eastAsia="Times New Roman" w:hAnsi="Arial" w:cs="Arial"/>
          <w:b/>
          <w:bCs/>
          <w:color w:val="000000"/>
        </w:rPr>
      </w:pPr>
      <w:r w:rsidRPr="00C00013">
        <w:rPr>
          <w:rFonts w:ascii="Arial" w:eastAsia="Times New Roman" w:hAnsi="Arial" w:cs="Arial"/>
          <w:b/>
          <w:bCs/>
          <w:color w:val="000000"/>
        </w:rPr>
        <w:t xml:space="preserve"> </w:t>
      </w:r>
      <w:r w:rsidRPr="00C00013">
        <w:rPr>
          <w:rFonts w:ascii="Arial" w:eastAsia="Times New Roman" w:hAnsi="Arial" w:cs="Arial"/>
          <w:b/>
          <w:bCs/>
          <w:color w:val="000000"/>
          <w:shd w:val="clear" w:color="auto" w:fill="FFFF00"/>
        </w:rPr>
        <w:t>(Finance)</w:t>
      </w:r>
    </w:p>
    <w:p w:rsidR="00CE6AC4" w:rsidRPr="00CE6AC4" w:rsidRDefault="00CE6AC4" w:rsidP="00C00013">
      <w:pPr>
        <w:spacing w:after="0" w:line="240" w:lineRule="auto"/>
        <w:rPr>
          <w:rFonts w:ascii="Arial" w:eastAsia="Times New Roman" w:hAnsi="Arial" w:cs="Arial"/>
          <w:b/>
          <w:bCs/>
          <w:color w:val="000000"/>
          <w:highlight w:val="yellow"/>
        </w:rPr>
      </w:pPr>
      <w:r w:rsidRPr="00CE6AC4">
        <w:rPr>
          <w:rFonts w:ascii="Arial" w:eastAsia="Times New Roman" w:hAnsi="Arial" w:cs="Arial"/>
          <w:b/>
          <w:bCs/>
          <w:color w:val="000000"/>
          <w:highlight w:val="yellow"/>
        </w:rPr>
        <w:t>Financial strategy</w:t>
      </w:r>
    </w:p>
    <w:p w:rsidR="00C00013" w:rsidRPr="00CE6AC4" w:rsidRDefault="00C00013" w:rsidP="00C00013">
      <w:pPr>
        <w:spacing w:after="0" w:line="240" w:lineRule="auto"/>
        <w:rPr>
          <w:rFonts w:ascii="Times New Roman" w:eastAsia="Times New Roman" w:hAnsi="Times New Roman" w:cs="Times New Roman"/>
          <w:sz w:val="24"/>
          <w:szCs w:val="24"/>
          <w:highlight w:val="yellow"/>
        </w:rPr>
      </w:pPr>
      <w:r w:rsidRPr="00CE6AC4">
        <w:rPr>
          <w:rFonts w:ascii="Arial" w:eastAsia="Times New Roman" w:hAnsi="Arial" w:cs="Arial"/>
          <w:b/>
          <w:bCs/>
          <w:color w:val="000000"/>
          <w:highlight w:val="yellow"/>
        </w:rPr>
        <w:t>Increasing of sales commission</w:t>
      </w:r>
    </w:p>
    <w:p w:rsidR="00CE6AC4" w:rsidRPr="00CE6AC4" w:rsidRDefault="00CE6AC4" w:rsidP="00C00013">
      <w:pPr>
        <w:spacing w:after="0" w:line="240" w:lineRule="auto"/>
        <w:rPr>
          <w:rFonts w:ascii="Arial" w:eastAsia="Times New Roman" w:hAnsi="Arial" w:cs="Arial"/>
          <w:b/>
          <w:bCs/>
          <w:color w:val="000000"/>
          <w:highlight w:val="yellow"/>
        </w:rPr>
      </w:pPr>
      <w:r w:rsidRPr="00CE6AC4">
        <w:rPr>
          <w:rFonts w:ascii="Arial" w:eastAsia="Times New Roman" w:hAnsi="Arial" w:cs="Arial"/>
          <w:b/>
          <w:bCs/>
          <w:color w:val="000000"/>
          <w:highlight w:val="yellow"/>
        </w:rPr>
        <w:t>Profitability</w:t>
      </w:r>
    </w:p>
    <w:p w:rsidR="00CE6AC4" w:rsidRPr="00CE6AC4" w:rsidRDefault="00CE6AC4" w:rsidP="00C00013">
      <w:pPr>
        <w:spacing w:after="0" w:line="240" w:lineRule="auto"/>
        <w:rPr>
          <w:rFonts w:ascii="Arial" w:eastAsia="Times New Roman" w:hAnsi="Arial" w:cs="Arial"/>
          <w:b/>
          <w:bCs/>
          <w:color w:val="000000"/>
          <w:highlight w:val="yellow"/>
        </w:rPr>
      </w:pPr>
      <w:r w:rsidRPr="00CE6AC4">
        <w:rPr>
          <w:rFonts w:ascii="Arial" w:eastAsia="Times New Roman" w:hAnsi="Arial" w:cs="Arial"/>
          <w:b/>
          <w:bCs/>
          <w:color w:val="000000"/>
          <w:highlight w:val="yellow"/>
        </w:rPr>
        <w:t>Revenue growth</w:t>
      </w:r>
    </w:p>
    <w:p w:rsidR="00CE6AC4" w:rsidRDefault="00C00013" w:rsidP="00C00013">
      <w:pPr>
        <w:spacing w:after="0" w:line="240" w:lineRule="auto"/>
        <w:rPr>
          <w:rFonts w:ascii="Arial" w:eastAsia="Times New Roman" w:hAnsi="Arial" w:cs="Arial"/>
          <w:b/>
          <w:bCs/>
          <w:color w:val="000000"/>
          <w:highlight w:val="yellow"/>
        </w:rPr>
      </w:pPr>
      <w:r w:rsidRPr="00CE6AC4">
        <w:rPr>
          <w:rFonts w:ascii="Arial" w:eastAsia="Times New Roman" w:hAnsi="Arial" w:cs="Arial"/>
          <w:b/>
          <w:bCs/>
          <w:color w:val="000000"/>
          <w:highlight w:val="yellow"/>
        </w:rPr>
        <w:t>Long-term shareholder value</w:t>
      </w:r>
      <w:bookmarkStart w:id="0" w:name="_GoBack"/>
      <w:bookmarkEnd w:id="0"/>
    </w:p>
    <w:p w:rsidR="00C00013" w:rsidRPr="00C00013" w:rsidRDefault="00CE6AC4" w:rsidP="00C00013">
      <w:pPr>
        <w:spacing w:after="0" w:line="240" w:lineRule="auto"/>
        <w:rPr>
          <w:rFonts w:ascii="Times New Roman" w:eastAsia="Times New Roman" w:hAnsi="Times New Roman" w:cs="Times New Roman"/>
          <w:sz w:val="24"/>
          <w:szCs w:val="24"/>
        </w:rPr>
      </w:pPr>
      <w:r w:rsidRPr="00CE6AC4">
        <w:rPr>
          <w:rFonts w:ascii="Arial" w:eastAsia="Times New Roman" w:hAnsi="Arial" w:cs="Arial"/>
          <w:b/>
          <w:bCs/>
          <w:color w:val="000000"/>
          <w:highlight w:val="yellow"/>
        </w:rPr>
        <w:t>The company has a l</w:t>
      </w:r>
      <w:r>
        <w:rPr>
          <w:rFonts w:ascii="Arial" w:eastAsia="Times New Roman" w:hAnsi="Arial" w:cs="Arial"/>
          <w:b/>
          <w:bCs/>
          <w:color w:val="000000"/>
          <w:highlight w:val="yellow"/>
        </w:rPr>
        <w:t xml:space="preserve">arge issue </w:t>
      </w:r>
      <w:r w:rsidRPr="00CE6AC4">
        <w:rPr>
          <w:rFonts w:ascii="Arial" w:eastAsia="Times New Roman" w:hAnsi="Arial" w:cs="Arial"/>
          <w:b/>
          <w:bCs/>
          <w:color w:val="000000"/>
          <w:highlight w:val="yellow"/>
        </w:rPr>
        <w:t>of bonds in order to play it safe.</w:t>
      </w:r>
      <w:r>
        <w:rPr>
          <w:rFonts w:ascii="Arial" w:eastAsia="Times New Roman" w:hAnsi="Arial" w:cs="Arial"/>
          <w:b/>
          <w:bCs/>
          <w:color w:val="000000"/>
        </w:rPr>
        <w:t xml:space="preserve"> </w:t>
      </w:r>
    </w:p>
    <w:p w:rsidR="00C00013" w:rsidRDefault="00C00013" w:rsidP="00C00013">
      <w:pPr>
        <w:spacing w:after="0" w:line="240" w:lineRule="auto"/>
        <w:rPr>
          <w:rFonts w:ascii="Arial" w:eastAsia="Times New Roman" w:hAnsi="Arial" w:cs="Arial"/>
          <w:b/>
          <w:bCs/>
          <w:color w:val="000000"/>
          <w:shd w:val="clear" w:color="auto" w:fill="FFFF00"/>
        </w:rPr>
      </w:pPr>
      <w:r w:rsidRPr="00C00013">
        <w:rPr>
          <w:rFonts w:ascii="Arial" w:eastAsia="Times New Roman" w:hAnsi="Arial" w:cs="Arial"/>
          <w:b/>
          <w:bCs/>
          <w:color w:val="000000"/>
          <w:shd w:val="clear" w:color="auto" w:fill="FFFF00"/>
        </w:rPr>
        <w:t xml:space="preserve"> </w:t>
      </w:r>
    </w:p>
    <w:p w:rsidR="00CE6AC4" w:rsidRDefault="00C00013" w:rsidP="00C00013">
      <w:pPr>
        <w:spacing w:after="0" w:line="240" w:lineRule="auto"/>
        <w:rPr>
          <w:rFonts w:ascii="Arial" w:eastAsia="Times New Roman" w:hAnsi="Arial" w:cs="Arial"/>
          <w:b/>
          <w:bCs/>
          <w:color w:val="000000"/>
        </w:rPr>
      </w:pPr>
      <w:r w:rsidRPr="00C00013">
        <w:rPr>
          <w:rFonts w:ascii="Arial" w:eastAsia="Times New Roman" w:hAnsi="Arial" w:cs="Arial"/>
          <w:b/>
          <w:bCs/>
          <w:color w:val="000000"/>
          <w:shd w:val="clear" w:color="auto" w:fill="FFFF00"/>
        </w:rPr>
        <w:t>(Sales &amp; Marketing)</w:t>
      </w:r>
    </w:p>
    <w:p w:rsidR="00CE6AC4" w:rsidRPr="00CE6AC4" w:rsidRDefault="00CE6AC4" w:rsidP="00C00013">
      <w:pPr>
        <w:spacing w:after="0" w:line="240" w:lineRule="auto"/>
        <w:rPr>
          <w:rFonts w:ascii="Arial" w:eastAsia="Times New Roman" w:hAnsi="Arial" w:cs="Arial"/>
          <w:b/>
          <w:bCs/>
          <w:color w:val="000000"/>
          <w:highlight w:val="yellow"/>
        </w:rPr>
      </w:pPr>
      <w:r w:rsidRPr="00CE6AC4">
        <w:rPr>
          <w:rFonts w:ascii="Arial" w:eastAsia="Times New Roman" w:hAnsi="Arial" w:cs="Arial"/>
          <w:b/>
          <w:bCs/>
          <w:color w:val="000000"/>
          <w:highlight w:val="yellow"/>
        </w:rPr>
        <w:t>Industry analysis</w:t>
      </w:r>
    </w:p>
    <w:p w:rsidR="00CE6AC4" w:rsidRPr="00CE6AC4" w:rsidRDefault="00CE6AC4" w:rsidP="00C00013">
      <w:pPr>
        <w:spacing w:after="0" w:line="240" w:lineRule="auto"/>
        <w:rPr>
          <w:rFonts w:ascii="Arial" w:eastAsia="Times New Roman" w:hAnsi="Arial" w:cs="Arial"/>
          <w:b/>
          <w:bCs/>
          <w:color w:val="000000"/>
          <w:highlight w:val="yellow"/>
        </w:rPr>
      </w:pPr>
      <w:r w:rsidRPr="00CE6AC4">
        <w:rPr>
          <w:rFonts w:ascii="Arial" w:eastAsia="Times New Roman" w:hAnsi="Arial" w:cs="Arial"/>
          <w:b/>
          <w:bCs/>
          <w:color w:val="000000"/>
          <w:highlight w:val="yellow"/>
        </w:rPr>
        <w:t xml:space="preserve"> Decisions report</w:t>
      </w:r>
    </w:p>
    <w:p w:rsidR="00CE6AC4" w:rsidRPr="00CE6AC4" w:rsidRDefault="00C00013" w:rsidP="00C00013">
      <w:pPr>
        <w:spacing w:after="0" w:line="240" w:lineRule="auto"/>
        <w:rPr>
          <w:rFonts w:ascii="Arial" w:eastAsia="Times New Roman" w:hAnsi="Arial" w:cs="Arial"/>
          <w:b/>
          <w:bCs/>
          <w:color w:val="000000"/>
          <w:highlight w:val="yellow"/>
        </w:rPr>
      </w:pPr>
      <w:r w:rsidRPr="00CE6AC4">
        <w:rPr>
          <w:rFonts w:ascii="Arial" w:eastAsia="Times New Roman" w:hAnsi="Arial" w:cs="Arial"/>
          <w:b/>
          <w:bCs/>
          <w:color w:val="000000"/>
          <w:highlight w:val="yellow"/>
        </w:rPr>
        <w:t xml:space="preserve"> </w:t>
      </w:r>
      <w:r w:rsidR="00CE6AC4" w:rsidRPr="00CE6AC4">
        <w:rPr>
          <w:rFonts w:ascii="Arial" w:eastAsia="Times New Roman" w:hAnsi="Arial" w:cs="Arial"/>
          <w:b/>
          <w:bCs/>
          <w:color w:val="000000"/>
          <w:highlight w:val="yellow"/>
        </w:rPr>
        <w:t>Advertising</w:t>
      </w:r>
    </w:p>
    <w:p w:rsidR="00CE6AC4" w:rsidRPr="00CE6AC4" w:rsidRDefault="00CE6AC4" w:rsidP="00C00013">
      <w:pPr>
        <w:spacing w:after="0" w:line="240" w:lineRule="auto"/>
        <w:rPr>
          <w:rFonts w:ascii="Arial" w:eastAsia="Times New Roman" w:hAnsi="Arial" w:cs="Arial"/>
          <w:b/>
          <w:bCs/>
          <w:color w:val="000000"/>
          <w:highlight w:val="yellow"/>
        </w:rPr>
      </w:pPr>
      <w:r w:rsidRPr="00CE6AC4">
        <w:rPr>
          <w:rFonts w:ascii="Arial" w:eastAsia="Times New Roman" w:hAnsi="Arial" w:cs="Arial"/>
          <w:b/>
          <w:bCs/>
          <w:color w:val="000000"/>
          <w:highlight w:val="yellow"/>
        </w:rPr>
        <w:t xml:space="preserve"> R &amp; D</w:t>
      </w:r>
    </w:p>
    <w:p w:rsidR="00CE6AC4" w:rsidRPr="00CE6AC4" w:rsidRDefault="00CE6AC4" w:rsidP="00C00013">
      <w:pPr>
        <w:spacing w:after="0" w:line="240" w:lineRule="auto"/>
        <w:rPr>
          <w:rFonts w:ascii="Arial" w:eastAsia="Times New Roman" w:hAnsi="Arial" w:cs="Arial"/>
          <w:b/>
          <w:bCs/>
          <w:color w:val="000000"/>
          <w:highlight w:val="yellow"/>
        </w:rPr>
      </w:pPr>
      <w:r w:rsidRPr="00CE6AC4">
        <w:rPr>
          <w:rFonts w:ascii="Arial" w:eastAsia="Times New Roman" w:hAnsi="Arial" w:cs="Arial"/>
          <w:b/>
          <w:bCs/>
          <w:color w:val="000000"/>
          <w:highlight w:val="yellow"/>
        </w:rPr>
        <w:t>New model</w:t>
      </w:r>
    </w:p>
    <w:p w:rsidR="00C00013" w:rsidRPr="00C00013" w:rsidRDefault="00C00013" w:rsidP="00C00013">
      <w:pPr>
        <w:spacing w:after="0" w:line="240" w:lineRule="auto"/>
        <w:rPr>
          <w:rFonts w:ascii="Times New Roman" w:eastAsia="Times New Roman" w:hAnsi="Times New Roman" w:cs="Times New Roman"/>
          <w:sz w:val="24"/>
          <w:szCs w:val="24"/>
        </w:rPr>
      </w:pPr>
      <w:r w:rsidRPr="00CE6AC4">
        <w:rPr>
          <w:rFonts w:ascii="Arial" w:eastAsia="Times New Roman" w:hAnsi="Arial" w:cs="Arial"/>
          <w:b/>
          <w:bCs/>
          <w:color w:val="000000"/>
          <w:highlight w:val="yellow"/>
        </w:rPr>
        <w:t xml:space="preserve"> </w:t>
      </w:r>
      <w:proofErr w:type="gramStart"/>
      <w:r w:rsidRPr="00CE6AC4">
        <w:rPr>
          <w:rFonts w:ascii="Arial" w:eastAsia="Times New Roman" w:hAnsi="Arial" w:cs="Arial"/>
          <w:b/>
          <w:bCs/>
          <w:color w:val="000000"/>
          <w:highlight w:val="yellow"/>
        </w:rPr>
        <w:t>commissions</w:t>
      </w:r>
      <w:proofErr w:type="gramEnd"/>
      <w:r w:rsidRPr="00CE6AC4">
        <w:rPr>
          <w:rFonts w:ascii="Arial" w:eastAsia="Times New Roman" w:hAnsi="Arial" w:cs="Arial"/>
          <w:b/>
          <w:bCs/>
          <w:color w:val="000000"/>
          <w:highlight w:val="yellow"/>
        </w:rPr>
        <w:t>, salary</w:t>
      </w:r>
    </w:p>
    <w:p w:rsidR="00C00013" w:rsidRDefault="00C00013" w:rsidP="00C00013">
      <w:pPr>
        <w:rPr>
          <w:rFonts w:ascii="Arial" w:eastAsia="Times New Roman" w:hAnsi="Arial" w:cs="Arial"/>
          <w:b/>
          <w:bCs/>
          <w:color w:val="000000"/>
          <w:shd w:val="clear" w:color="auto" w:fill="FFFF00"/>
        </w:rPr>
      </w:pPr>
      <w:r w:rsidRPr="00C00013">
        <w:rPr>
          <w:rFonts w:ascii="Arial" w:eastAsia="Times New Roman" w:hAnsi="Arial" w:cs="Arial"/>
          <w:b/>
          <w:bCs/>
          <w:color w:val="000000"/>
          <w:shd w:val="clear" w:color="auto" w:fill="FFFF00"/>
        </w:rPr>
        <w:t xml:space="preserve"> </w:t>
      </w:r>
    </w:p>
    <w:p w:rsidR="00AB63DE" w:rsidRDefault="00C00013" w:rsidP="00C00013">
      <w:pPr>
        <w:rPr>
          <w:rFonts w:ascii="Arial" w:eastAsia="Times New Roman" w:hAnsi="Arial" w:cs="Arial"/>
          <w:b/>
          <w:bCs/>
          <w:color w:val="000000"/>
        </w:rPr>
      </w:pPr>
      <w:r w:rsidRPr="00C00013">
        <w:rPr>
          <w:rFonts w:ascii="Arial" w:eastAsia="Times New Roman" w:hAnsi="Arial" w:cs="Arial"/>
          <w:b/>
          <w:bCs/>
          <w:color w:val="000000"/>
          <w:shd w:val="clear" w:color="auto" w:fill="FFFF00"/>
        </w:rPr>
        <w:t>(Operations)</w:t>
      </w:r>
      <w:r w:rsidR="00CE6AC4">
        <w:rPr>
          <w:rFonts w:ascii="Arial" w:eastAsia="Times New Roman" w:hAnsi="Arial" w:cs="Arial"/>
          <w:b/>
          <w:bCs/>
          <w:color w:val="000000"/>
        </w:rPr>
        <w:t xml:space="preserve">- </w:t>
      </w:r>
      <w:r w:rsidR="00CE6AC4" w:rsidRPr="00CE6AC4">
        <w:rPr>
          <w:rFonts w:ascii="Arial" w:eastAsia="Times New Roman" w:hAnsi="Arial" w:cs="Arial"/>
          <w:b/>
          <w:bCs/>
          <w:color w:val="000000"/>
          <w:highlight w:val="yellow"/>
        </w:rPr>
        <w:t>Open new plant, new lines, Over time is allowed to produce more products but not for ever. It is better to add additional lines or a second shift to produce more and lower the cost.</w:t>
      </w:r>
    </w:p>
    <w:p w:rsidR="00C00013" w:rsidRDefault="00C00013" w:rsidP="00C00013">
      <w:pPr>
        <w:rPr>
          <w:rFonts w:ascii="Arial" w:eastAsia="Times New Roman" w:hAnsi="Arial" w:cs="Arial"/>
          <w:b/>
          <w:bCs/>
          <w:color w:val="000000"/>
        </w:rPr>
      </w:pPr>
      <w:r w:rsidRPr="00C00013">
        <w:rPr>
          <w:rFonts w:ascii="Arial" w:eastAsia="Times New Roman" w:hAnsi="Arial" w:cs="Arial"/>
          <w:b/>
          <w:bCs/>
          <w:color w:val="000000"/>
          <w:highlight w:val="yellow"/>
        </w:rPr>
        <w:t>Define what is done in each of the job positions</w:t>
      </w:r>
      <w:r>
        <w:rPr>
          <w:rFonts w:ascii="Arial" w:eastAsia="Times New Roman" w:hAnsi="Arial" w:cs="Arial"/>
          <w:b/>
          <w:bCs/>
          <w:color w:val="000000"/>
        </w:rPr>
        <w:t xml:space="preserve"> (About a 1-2 paragraphs) </w:t>
      </w:r>
      <w:proofErr w:type="gramStart"/>
      <w:r>
        <w:rPr>
          <w:rFonts w:ascii="Arial" w:eastAsia="Times New Roman" w:hAnsi="Arial" w:cs="Arial"/>
          <w:b/>
          <w:bCs/>
          <w:color w:val="000000"/>
        </w:rPr>
        <w:t>Approximately</w:t>
      </w:r>
      <w:proofErr w:type="gramEnd"/>
      <w:r>
        <w:rPr>
          <w:rFonts w:ascii="Arial" w:eastAsia="Times New Roman" w:hAnsi="Arial" w:cs="Arial"/>
          <w:b/>
          <w:bCs/>
          <w:color w:val="000000"/>
        </w:rPr>
        <w:t xml:space="preserve"> </w:t>
      </w:r>
    </w:p>
    <w:p w:rsidR="00C00013" w:rsidRPr="00C00013" w:rsidRDefault="00C00013" w:rsidP="00C00013">
      <w:pPr>
        <w:rPr>
          <w:rFonts w:ascii="Arial" w:eastAsia="Times New Roman" w:hAnsi="Arial" w:cs="Arial"/>
          <w:b/>
          <w:bCs/>
          <w:color w:val="000000"/>
          <w:highlight w:val="yellow"/>
        </w:rPr>
      </w:pPr>
      <w:r w:rsidRPr="00C00013">
        <w:rPr>
          <w:rFonts w:ascii="Arial" w:eastAsia="Times New Roman" w:hAnsi="Arial" w:cs="Arial"/>
          <w:b/>
          <w:bCs/>
          <w:color w:val="000000"/>
          <w:highlight w:val="yellow"/>
        </w:rPr>
        <w:t>CEO</w:t>
      </w:r>
    </w:p>
    <w:p w:rsidR="00C00013" w:rsidRPr="00C00013" w:rsidRDefault="00C00013" w:rsidP="00C00013">
      <w:pPr>
        <w:rPr>
          <w:rFonts w:ascii="Arial" w:eastAsia="Times New Roman" w:hAnsi="Arial" w:cs="Arial"/>
          <w:b/>
          <w:bCs/>
          <w:color w:val="000000"/>
          <w:highlight w:val="yellow"/>
        </w:rPr>
      </w:pPr>
      <w:r w:rsidRPr="00C00013">
        <w:rPr>
          <w:rFonts w:ascii="Arial" w:eastAsia="Times New Roman" w:hAnsi="Arial" w:cs="Arial"/>
          <w:b/>
          <w:bCs/>
          <w:color w:val="000000"/>
          <w:highlight w:val="yellow"/>
        </w:rPr>
        <w:t>VP Marketing</w:t>
      </w:r>
    </w:p>
    <w:p w:rsidR="00C00013" w:rsidRPr="00C00013" w:rsidRDefault="00C00013" w:rsidP="00C00013">
      <w:pPr>
        <w:rPr>
          <w:rFonts w:ascii="Arial" w:eastAsia="Times New Roman" w:hAnsi="Arial" w:cs="Arial"/>
          <w:b/>
          <w:bCs/>
          <w:color w:val="000000"/>
          <w:highlight w:val="yellow"/>
        </w:rPr>
      </w:pPr>
      <w:r w:rsidRPr="00C00013">
        <w:rPr>
          <w:rFonts w:ascii="Arial" w:eastAsia="Times New Roman" w:hAnsi="Arial" w:cs="Arial"/>
          <w:b/>
          <w:bCs/>
          <w:color w:val="000000"/>
          <w:highlight w:val="yellow"/>
        </w:rPr>
        <w:lastRenderedPageBreak/>
        <w:t>VP Operations</w:t>
      </w:r>
    </w:p>
    <w:p w:rsidR="00C00013" w:rsidRPr="00C00013" w:rsidRDefault="00C00013" w:rsidP="00C00013">
      <w:pPr>
        <w:rPr>
          <w:rFonts w:ascii="Arial" w:eastAsia="Times New Roman" w:hAnsi="Arial" w:cs="Arial"/>
          <w:b/>
          <w:bCs/>
          <w:color w:val="000000"/>
          <w:highlight w:val="yellow"/>
        </w:rPr>
      </w:pPr>
      <w:r w:rsidRPr="00C00013">
        <w:rPr>
          <w:rFonts w:ascii="Arial" w:eastAsia="Times New Roman" w:hAnsi="Arial" w:cs="Arial"/>
          <w:b/>
          <w:bCs/>
          <w:color w:val="000000"/>
          <w:highlight w:val="yellow"/>
        </w:rPr>
        <w:t>VP Finance</w:t>
      </w:r>
    </w:p>
    <w:p w:rsidR="00C00013" w:rsidRPr="00C00013" w:rsidRDefault="00C00013" w:rsidP="00C00013">
      <w:pPr>
        <w:rPr>
          <w:rFonts w:ascii="Arial" w:eastAsia="Times New Roman" w:hAnsi="Arial" w:cs="Arial"/>
          <w:b/>
          <w:bCs/>
          <w:color w:val="000000"/>
          <w:highlight w:val="yellow"/>
        </w:rPr>
      </w:pPr>
      <w:r w:rsidRPr="00C00013">
        <w:rPr>
          <w:rFonts w:ascii="Arial" w:eastAsia="Times New Roman" w:hAnsi="Arial" w:cs="Arial"/>
          <w:b/>
          <w:bCs/>
          <w:color w:val="000000"/>
          <w:highlight w:val="yellow"/>
        </w:rPr>
        <w:t>VP HR</w:t>
      </w:r>
    </w:p>
    <w:p w:rsidR="00C00013" w:rsidRDefault="00C00013" w:rsidP="00C00013">
      <w:r w:rsidRPr="00C00013">
        <w:rPr>
          <w:rFonts w:ascii="Arial" w:eastAsia="Times New Roman" w:hAnsi="Arial" w:cs="Arial"/>
          <w:b/>
          <w:bCs/>
          <w:color w:val="000000"/>
          <w:highlight w:val="yellow"/>
        </w:rPr>
        <w:t>Controller</w:t>
      </w:r>
    </w:p>
    <w:sectPr w:rsidR="00C000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013"/>
    <w:rsid w:val="00376B84"/>
    <w:rsid w:val="00AB63DE"/>
    <w:rsid w:val="00C00013"/>
    <w:rsid w:val="00CE6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BE1E5C-E98E-49C2-85E7-3E5678C48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408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Mayela</dc:creator>
  <cp:keywords/>
  <dc:description/>
  <cp:lastModifiedBy>Mayela</cp:lastModifiedBy>
  <cp:revision>2</cp:revision>
  <dcterms:created xsi:type="dcterms:W3CDTF">2019-03-18T01:53:00Z</dcterms:created>
  <dcterms:modified xsi:type="dcterms:W3CDTF">2019-03-18T02:12:00Z</dcterms:modified>
</cp:coreProperties>
</file>